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26" w:rsidRPr="00C824A8" w:rsidRDefault="00AA3226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imes" w:hAnsi="Times" w:cs="Times New Roman"/>
          <w:b/>
          <w:i/>
          <w:sz w:val="20"/>
          <w:szCs w:val="20"/>
          <w:lang w:eastAsia="fr-FR"/>
        </w:rPr>
      </w:pPr>
      <w:r w:rsidRPr="00C824A8">
        <w:rPr>
          <w:rFonts w:ascii="TT16At00" w:hAnsi="TT16At00" w:cs="Times New Roman"/>
          <w:b/>
          <w:i/>
          <w:sz w:val="28"/>
          <w:szCs w:val="28"/>
          <w:lang w:eastAsia="fr-FR"/>
        </w:rPr>
        <w:t>FACULTES DE MEDECINE DE MARSEILLE, MONTPELLIER, NICE</w:t>
      </w:r>
    </w:p>
    <w:p w:rsidR="00AA3226" w:rsidRDefault="00AA3226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T16At00" w:hAnsi="TT16At00" w:cs="Times New Roman"/>
          <w:b/>
          <w:i/>
          <w:sz w:val="28"/>
          <w:szCs w:val="28"/>
          <w:lang w:eastAsia="fr-FR"/>
        </w:rPr>
      </w:pPr>
      <w:r w:rsidRPr="00C824A8">
        <w:rPr>
          <w:rFonts w:ascii="TT16At00" w:hAnsi="TT16At00" w:cs="Times New Roman"/>
          <w:b/>
          <w:i/>
          <w:sz w:val="28"/>
          <w:szCs w:val="28"/>
          <w:lang w:eastAsia="fr-FR"/>
        </w:rPr>
        <w:t xml:space="preserve">UNIVERSITES </w:t>
      </w:r>
      <w:r w:rsidR="006E24EF" w:rsidRPr="00C824A8">
        <w:rPr>
          <w:rFonts w:ascii="TT16At00" w:hAnsi="TT16At00" w:cs="Times New Roman"/>
          <w:b/>
          <w:i/>
          <w:sz w:val="28"/>
          <w:szCs w:val="28"/>
          <w:lang w:eastAsia="fr-FR"/>
        </w:rPr>
        <w:t xml:space="preserve">DE MARSEILLE, MONTPELLIER, NICE </w:t>
      </w:r>
      <w:r w:rsidRPr="00C824A8">
        <w:rPr>
          <w:rFonts w:ascii="TT16At00" w:hAnsi="TT16At00" w:cs="Times New Roman"/>
          <w:b/>
          <w:i/>
          <w:sz w:val="28"/>
          <w:szCs w:val="28"/>
          <w:lang w:eastAsia="fr-FR"/>
        </w:rPr>
        <w:t>SOPHIA-ANTIPOLIS</w:t>
      </w:r>
    </w:p>
    <w:p w:rsidR="0069050C" w:rsidRPr="00C824A8" w:rsidRDefault="0069050C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imes" w:hAnsi="Times" w:cs="Times New Roman"/>
          <w:b/>
          <w:i/>
          <w:sz w:val="20"/>
          <w:szCs w:val="20"/>
          <w:lang w:eastAsia="fr-FR"/>
        </w:rPr>
      </w:pPr>
    </w:p>
    <w:p w:rsidR="00AA3226" w:rsidRPr="00CC22C3" w:rsidRDefault="00AA3226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T15Et00" w:hAnsi="TT15Et00" w:cs="Times New Roman"/>
          <w:b/>
          <w:color w:val="00B0F0"/>
          <w:sz w:val="40"/>
          <w:szCs w:val="40"/>
          <w:lang w:eastAsia="fr-FR"/>
        </w:rPr>
      </w:pPr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DIPLOME INTER-UNIVERSITAIRE</w:t>
      </w:r>
    </w:p>
    <w:p w:rsidR="0069050C" w:rsidRPr="00CC22C3" w:rsidRDefault="0069050C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imes" w:hAnsi="Times" w:cs="Times New Roman"/>
          <w:b/>
          <w:color w:val="00B0F0"/>
          <w:sz w:val="20"/>
          <w:szCs w:val="20"/>
          <w:lang w:eastAsia="fr-FR"/>
        </w:rPr>
      </w:pPr>
    </w:p>
    <w:p w:rsidR="00CA6940" w:rsidRPr="00CC22C3" w:rsidRDefault="00D74E07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T15Et00" w:hAnsi="TT15Et00" w:cs="Times New Roman"/>
          <w:b/>
          <w:color w:val="00B0F0"/>
          <w:sz w:val="40"/>
          <w:szCs w:val="40"/>
          <w:lang w:eastAsia="fr-FR"/>
        </w:rPr>
      </w:pPr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« Prise en C</w:t>
      </w:r>
      <w:r w:rsidR="00AA3226"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 xml:space="preserve">harge </w:t>
      </w:r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M</w:t>
      </w:r>
      <w:r w:rsidR="006E24EF"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édicale</w:t>
      </w:r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 xml:space="preserve"> de l’I</w:t>
      </w:r>
      <w:r w:rsidR="00AA3226"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 xml:space="preserve">nfection par le VIH </w:t>
      </w:r>
    </w:p>
    <w:p w:rsidR="0069050C" w:rsidRPr="00CC22C3" w:rsidRDefault="00AA3226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T15Et00" w:hAnsi="TT15Et00" w:cs="Times New Roman"/>
          <w:b/>
          <w:color w:val="00B0F0"/>
          <w:sz w:val="40"/>
          <w:szCs w:val="40"/>
          <w:lang w:eastAsia="fr-FR"/>
        </w:rPr>
      </w:pPr>
      <w:proofErr w:type="gramStart"/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et</w:t>
      </w:r>
      <w:proofErr w:type="gramEnd"/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 xml:space="preserve"> des </w:t>
      </w:r>
      <w:proofErr w:type="spellStart"/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Comorbidités</w:t>
      </w:r>
      <w:proofErr w:type="spellEnd"/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 xml:space="preserve"> </w:t>
      </w:r>
      <w:r w:rsidR="00D74E07"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A</w:t>
      </w:r>
      <w:r w:rsidR="00160619"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>ssociées</w:t>
      </w:r>
      <w:r w:rsidRPr="00CC22C3">
        <w:rPr>
          <w:rFonts w:ascii="TT15Et00" w:hAnsi="TT15Et00" w:cs="Times New Roman"/>
          <w:b/>
          <w:color w:val="00B0F0"/>
          <w:sz w:val="40"/>
          <w:szCs w:val="40"/>
          <w:lang w:eastAsia="fr-FR"/>
        </w:rPr>
        <w:t xml:space="preserve"> »</w:t>
      </w:r>
    </w:p>
    <w:p w:rsidR="00AA3226" w:rsidRPr="00C824A8" w:rsidRDefault="00AA3226" w:rsidP="00FD6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" w:before="2" w:afterLines="1" w:after="2"/>
        <w:jc w:val="center"/>
        <w:rPr>
          <w:rFonts w:ascii="TT15Et00" w:hAnsi="TT15Et00" w:cs="Times New Roman"/>
          <w:b/>
          <w:sz w:val="40"/>
          <w:szCs w:val="40"/>
          <w:lang w:eastAsia="fr-FR"/>
        </w:rPr>
      </w:pPr>
      <w:r w:rsidRPr="00CC22C3">
        <w:rPr>
          <w:rFonts w:ascii="TT15Et00" w:hAnsi="TT15Et00" w:cs="Times New Roman"/>
          <w:color w:val="00B0F0"/>
          <w:sz w:val="40"/>
          <w:szCs w:val="40"/>
          <w:lang w:eastAsia="fr-FR"/>
        </w:rPr>
        <w:br/>
      </w:r>
      <w:r w:rsidRPr="00C824A8">
        <w:rPr>
          <w:rFonts w:ascii="TT15Et00" w:hAnsi="TT15Et00" w:cs="Times New Roman"/>
          <w:b/>
          <w:sz w:val="40"/>
          <w:szCs w:val="40"/>
          <w:lang w:eastAsia="fr-FR"/>
        </w:rPr>
        <w:t>2015/2016</w:t>
      </w:r>
      <w:bookmarkStart w:id="0" w:name="_GoBack"/>
      <w:bookmarkEnd w:id="0"/>
    </w:p>
    <w:p w:rsidR="00AA3226" w:rsidRDefault="00AA3226" w:rsidP="00FD646F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  <w:lang w:eastAsia="fr-FR"/>
        </w:rPr>
      </w:pPr>
    </w:p>
    <w:p w:rsidR="0069050C" w:rsidRPr="00C824A8" w:rsidRDefault="0069050C" w:rsidP="00FD646F">
      <w:pPr>
        <w:spacing w:beforeLines="1" w:before="2" w:afterLines="1" w:after="2"/>
        <w:jc w:val="center"/>
        <w:rPr>
          <w:rFonts w:ascii="Times" w:hAnsi="Times" w:cs="Times New Roman"/>
          <w:sz w:val="20"/>
          <w:szCs w:val="20"/>
          <w:lang w:eastAsia="fr-FR"/>
        </w:rPr>
      </w:pPr>
    </w:p>
    <w:p w:rsidR="00160619" w:rsidRDefault="00AA3226" w:rsidP="00FD646F">
      <w:pPr>
        <w:spacing w:beforeLines="1" w:before="2" w:afterLines="1" w:after="2"/>
        <w:rPr>
          <w:rFonts w:ascii="TT15Et00" w:hAnsi="TT15Et00" w:cs="Times New Roman"/>
          <w:lang w:eastAsia="fr-FR"/>
        </w:rPr>
      </w:pPr>
      <w:r w:rsidRPr="00C824A8">
        <w:rPr>
          <w:rFonts w:ascii="TT15Et00" w:hAnsi="TT15Et00" w:cs="Times New Roman"/>
          <w:b/>
          <w:lang w:eastAsia="fr-FR"/>
        </w:rPr>
        <w:t xml:space="preserve">Enseignement </w:t>
      </w:r>
      <w:r w:rsidR="006E24EF" w:rsidRPr="00C824A8">
        <w:rPr>
          <w:rFonts w:ascii="TT15Et00" w:hAnsi="TT15Et00" w:cs="Times New Roman"/>
          <w:b/>
          <w:lang w:eastAsia="fr-FR"/>
        </w:rPr>
        <w:t>théorique</w:t>
      </w:r>
      <w:r w:rsidRPr="00C824A8">
        <w:rPr>
          <w:rFonts w:ascii="TT15Et00" w:hAnsi="TT15Et00" w:cs="Times New Roman"/>
          <w:lang w:eastAsia="fr-FR"/>
        </w:rPr>
        <w:t xml:space="preserve"> : </w:t>
      </w:r>
    </w:p>
    <w:p w:rsidR="0069050C" w:rsidRDefault="00AA3226" w:rsidP="00FD646F">
      <w:pPr>
        <w:spacing w:beforeLines="1" w:before="2" w:afterLines="1" w:after="2"/>
        <w:rPr>
          <w:rFonts w:ascii="TT15Et00" w:hAnsi="TT15Et00" w:cs="Times New Roman"/>
          <w:b/>
          <w:lang w:eastAsia="fr-FR"/>
        </w:rPr>
      </w:pPr>
      <w:r w:rsidRPr="00C824A8">
        <w:rPr>
          <w:rFonts w:ascii="TT15Ct00" w:hAnsi="TT15Ct00" w:cs="Times New Roman"/>
          <w:lang w:eastAsia="fr-FR"/>
        </w:rPr>
        <w:t xml:space="preserve">5 modules </w:t>
      </w:r>
      <w:r w:rsidR="006E24EF" w:rsidRPr="00C824A8">
        <w:rPr>
          <w:rFonts w:ascii="TT15Ct00" w:hAnsi="TT15Ct00" w:cs="Times New Roman"/>
          <w:lang w:eastAsia="fr-FR"/>
        </w:rPr>
        <w:t>de 2 jours répartis</w:t>
      </w:r>
      <w:r w:rsidRPr="00C824A8">
        <w:rPr>
          <w:rFonts w:ascii="TT15Ct00" w:hAnsi="TT15Ct00" w:cs="Times New Roman"/>
          <w:lang w:eastAsia="fr-FR"/>
        </w:rPr>
        <w:t xml:space="preserve"> entre </w:t>
      </w:r>
      <w:r w:rsidR="006E24EF" w:rsidRPr="00C824A8">
        <w:rPr>
          <w:rFonts w:ascii="TT15Ct00" w:hAnsi="TT15Ct00" w:cs="Times New Roman"/>
          <w:lang w:eastAsia="fr-FR"/>
        </w:rPr>
        <w:t xml:space="preserve">les villes de </w:t>
      </w:r>
      <w:r w:rsidR="004B32B2" w:rsidRPr="00C824A8">
        <w:rPr>
          <w:rFonts w:ascii="TT15Ct00" w:hAnsi="TT15Ct00" w:cs="Times New Roman"/>
          <w:lang w:eastAsia="fr-FR"/>
        </w:rPr>
        <w:t xml:space="preserve">MARSEILLE, </w:t>
      </w:r>
      <w:r w:rsidRPr="00C824A8">
        <w:rPr>
          <w:rFonts w:ascii="TT15Ct00" w:hAnsi="TT15Ct00" w:cs="Times New Roman"/>
          <w:lang w:eastAsia="fr-FR"/>
        </w:rPr>
        <w:t>MONTPELLIER et NICE, de janvier à mai.</w:t>
      </w:r>
      <w:r w:rsidRPr="00C824A8">
        <w:rPr>
          <w:rFonts w:ascii="TT15Ct00" w:hAnsi="TT15Ct00" w:cs="Times New Roman"/>
          <w:lang w:eastAsia="fr-FR"/>
        </w:rPr>
        <w:br/>
      </w:r>
    </w:p>
    <w:p w:rsidR="00160619" w:rsidRPr="00CC22C3" w:rsidRDefault="00AA3226" w:rsidP="00160619">
      <w:pPr>
        <w:spacing w:beforeLines="1" w:before="2" w:afterLines="1" w:after="2"/>
        <w:rPr>
          <w:rFonts w:ascii="TT15Et00" w:hAnsi="TT15Et00" w:cs="Times New Roman"/>
          <w:b/>
          <w:lang w:eastAsia="fr-FR"/>
        </w:rPr>
      </w:pPr>
      <w:r w:rsidRPr="00CC22C3">
        <w:rPr>
          <w:rFonts w:ascii="TT15Et00" w:hAnsi="TT15Et00" w:cs="Times New Roman"/>
          <w:b/>
          <w:lang w:eastAsia="fr-FR"/>
        </w:rPr>
        <w:t xml:space="preserve">Lieu de l’enseignement : </w:t>
      </w:r>
      <w:r w:rsidR="006E24EF" w:rsidRPr="00CC22C3">
        <w:rPr>
          <w:rFonts w:ascii="TT15Et00" w:hAnsi="TT15Et00" w:cs="Times New Roman"/>
          <w:b/>
          <w:lang w:eastAsia="fr-FR"/>
        </w:rPr>
        <w:tab/>
      </w:r>
    </w:p>
    <w:p w:rsidR="00160619" w:rsidRPr="00CC22C3" w:rsidRDefault="00AA3226" w:rsidP="00160619">
      <w:pPr>
        <w:pStyle w:val="Paragraphedeliste"/>
        <w:numPr>
          <w:ilvl w:val="0"/>
          <w:numId w:val="4"/>
        </w:numPr>
        <w:spacing w:beforeLines="1" w:before="2" w:afterLines="1" w:after="2"/>
        <w:rPr>
          <w:rFonts w:ascii="TT15Et00" w:hAnsi="TT15Et00" w:cs="Times New Roman"/>
          <w:b/>
          <w:lang w:eastAsia="fr-FR"/>
        </w:rPr>
      </w:pPr>
      <w:r w:rsidRPr="00CC22C3">
        <w:rPr>
          <w:rFonts w:ascii="TT15Et00" w:hAnsi="TT15Et00" w:cs="Times New Roman"/>
          <w:lang w:eastAsia="fr-FR"/>
        </w:rPr>
        <w:t xml:space="preserve">MARSEILLE - </w:t>
      </w:r>
      <w:r w:rsidR="004B32B2" w:rsidRPr="00CC22C3">
        <w:rPr>
          <w:rFonts w:ascii="TT15Et00" w:hAnsi="TT15Et00" w:cs="Times New Roman"/>
          <w:lang w:eastAsia="fr-FR"/>
        </w:rPr>
        <w:t>Hôpital</w:t>
      </w:r>
      <w:r w:rsidRPr="00CC22C3">
        <w:rPr>
          <w:rFonts w:ascii="TT15Et00" w:hAnsi="TT15Et00" w:cs="Times New Roman"/>
          <w:lang w:eastAsia="fr-FR"/>
        </w:rPr>
        <w:t xml:space="preserve"> Sainte-Marguerite </w:t>
      </w:r>
    </w:p>
    <w:p w:rsidR="00160619" w:rsidRPr="00CC22C3" w:rsidRDefault="00AA3226" w:rsidP="00160619">
      <w:pPr>
        <w:pStyle w:val="Paragraphedeliste"/>
        <w:numPr>
          <w:ilvl w:val="0"/>
          <w:numId w:val="4"/>
        </w:numPr>
        <w:spacing w:beforeLines="1" w:before="2" w:afterLines="1" w:after="2"/>
        <w:rPr>
          <w:rFonts w:ascii="TT15Et00" w:hAnsi="TT15Et00" w:cs="Times New Roman"/>
          <w:b/>
          <w:lang w:eastAsia="fr-FR"/>
        </w:rPr>
      </w:pPr>
      <w:r w:rsidRPr="00CC22C3">
        <w:rPr>
          <w:rFonts w:ascii="TT15Et00" w:hAnsi="TT15Et00" w:cs="Times New Roman"/>
          <w:lang w:eastAsia="fr-FR"/>
        </w:rPr>
        <w:t xml:space="preserve">MONTPELLIER – </w:t>
      </w:r>
      <w:r w:rsidR="004B32B2" w:rsidRPr="00CC22C3">
        <w:rPr>
          <w:rFonts w:ascii="TT15Et00" w:hAnsi="TT15Et00" w:cs="Times New Roman"/>
          <w:lang w:eastAsia="fr-FR"/>
        </w:rPr>
        <w:t>Hôpital</w:t>
      </w:r>
      <w:r w:rsidRPr="00CC22C3">
        <w:rPr>
          <w:rFonts w:ascii="TT15Et00" w:hAnsi="TT15Et00" w:cs="Times New Roman"/>
          <w:lang w:eastAsia="fr-FR"/>
        </w:rPr>
        <w:t xml:space="preserve"> Gui De </w:t>
      </w:r>
      <w:proofErr w:type="spellStart"/>
      <w:r w:rsidRPr="00CC22C3">
        <w:rPr>
          <w:rFonts w:ascii="TT15Et00" w:hAnsi="TT15Et00" w:cs="Times New Roman"/>
          <w:lang w:eastAsia="fr-FR"/>
        </w:rPr>
        <w:t>Chauliac</w:t>
      </w:r>
      <w:proofErr w:type="spellEnd"/>
      <w:r w:rsidRPr="00CC22C3">
        <w:rPr>
          <w:rFonts w:ascii="TT15Et00" w:hAnsi="TT15Et00" w:cs="Times New Roman"/>
          <w:lang w:eastAsia="fr-FR"/>
        </w:rPr>
        <w:t xml:space="preserve"> </w:t>
      </w:r>
    </w:p>
    <w:p w:rsidR="00AA3226" w:rsidRPr="00CC22C3" w:rsidRDefault="00AA3226" w:rsidP="00160619">
      <w:pPr>
        <w:pStyle w:val="Paragraphedeliste"/>
        <w:numPr>
          <w:ilvl w:val="0"/>
          <w:numId w:val="4"/>
        </w:numPr>
        <w:spacing w:beforeLines="1" w:before="2" w:afterLines="1" w:after="2"/>
        <w:rPr>
          <w:rFonts w:ascii="TT15Et00" w:hAnsi="TT15Et00" w:cs="Times New Roman"/>
          <w:b/>
          <w:lang w:eastAsia="fr-FR"/>
        </w:rPr>
      </w:pPr>
      <w:r w:rsidRPr="00CC22C3">
        <w:rPr>
          <w:rFonts w:ascii="TT15Et00" w:hAnsi="TT15Et00" w:cs="Times New Roman"/>
          <w:lang w:eastAsia="fr-FR"/>
        </w:rPr>
        <w:t xml:space="preserve">NICE - </w:t>
      </w:r>
      <w:r w:rsidR="004B32B2" w:rsidRPr="00CC22C3">
        <w:rPr>
          <w:rFonts w:ascii="TT15Et00" w:hAnsi="TT15Et00" w:cs="Times New Roman"/>
          <w:lang w:eastAsia="fr-FR"/>
        </w:rPr>
        <w:t>Hôpital</w:t>
      </w:r>
      <w:r w:rsidRPr="00CC22C3">
        <w:rPr>
          <w:rFonts w:ascii="TT15Et00" w:hAnsi="TT15Et00" w:cs="Times New Roman"/>
          <w:lang w:eastAsia="fr-FR"/>
        </w:rPr>
        <w:t xml:space="preserve"> de l’Archet </w:t>
      </w:r>
      <w:r w:rsidR="006E24EF" w:rsidRPr="00CC22C3">
        <w:rPr>
          <w:rFonts w:ascii="TT15Et00" w:hAnsi="TT15Et00" w:cs="Times New Roman"/>
          <w:lang w:eastAsia="fr-FR"/>
        </w:rPr>
        <w:t>1</w:t>
      </w:r>
    </w:p>
    <w:p w:rsidR="0069050C" w:rsidRPr="00CC22C3" w:rsidRDefault="0069050C" w:rsidP="00FD646F">
      <w:pPr>
        <w:spacing w:beforeLines="1" w:before="2" w:afterLines="1" w:after="2"/>
        <w:rPr>
          <w:rFonts w:ascii="Times" w:hAnsi="Times" w:cs="Times New Roman"/>
          <w:b/>
          <w:lang w:eastAsia="fr-FR"/>
        </w:rPr>
      </w:pPr>
    </w:p>
    <w:p w:rsidR="00AA3226" w:rsidRPr="00CC22C3" w:rsidRDefault="00AA3226" w:rsidP="00FD646F">
      <w:pPr>
        <w:spacing w:beforeLines="1" w:before="2" w:afterLines="1" w:after="2"/>
        <w:rPr>
          <w:rFonts w:ascii="Times" w:hAnsi="Times" w:cs="Times New Roman"/>
          <w:lang w:eastAsia="fr-FR"/>
        </w:rPr>
      </w:pPr>
      <w:r w:rsidRPr="00CC22C3">
        <w:rPr>
          <w:rFonts w:ascii="TT15Et00" w:hAnsi="TT15Et00" w:cs="Times New Roman"/>
          <w:b/>
          <w:lang w:eastAsia="fr-FR"/>
        </w:rPr>
        <w:t>Cette formation s’adresse aux</w:t>
      </w:r>
      <w:r w:rsidRPr="00CC22C3">
        <w:rPr>
          <w:rFonts w:ascii="TT15Et00" w:hAnsi="TT15Et00" w:cs="Times New Roman"/>
          <w:lang w:eastAsia="fr-FR"/>
        </w:rPr>
        <w:t xml:space="preserve"> : </w:t>
      </w:r>
    </w:p>
    <w:p w:rsidR="004B32B2" w:rsidRPr="00CC22C3" w:rsidRDefault="00AA3226" w:rsidP="004B32B2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lang w:eastAsia="fr-FR"/>
        </w:rPr>
      </w:pPr>
      <w:r w:rsidRPr="00CC22C3">
        <w:rPr>
          <w:rFonts w:ascii="TT15Ct00" w:hAnsi="TT15Ct00" w:cs="Times New Roman"/>
          <w:lang w:eastAsia="fr-FR"/>
        </w:rPr>
        <w:t xml:space="preserve">Titulaires d’un </w:t>
      </w:r>
      <w:r w:rsidR="004B32B2" w:rsidRPr="00CC22C3">
        <w:rPr>
          <w:rFonts w:ascii="TT15Ct00" w:hAnsi="TT15Ct00" w:cs="Times New Roman"/>
          <w:lang w:eastAsia="fr-FR"/>
        </w:rPr>
        <w:t>Diplôme</w:t>
      </w:r>
      <w:r w:rsidRPr="00CC22C3">
        <w:rPr>
          <w:rFonts w:ascii="TT15Ct00" w:hAnsi="TT15Ct00" w:cs="Times New Roman"/>
          <w:lang w:eastAsia="fr-FR"/>
        </w:rPr>
        <w:t xml:space="preserve"> d’Etat de Docteur en </w:t>
      </w:r>
      <w:r w:rsidR="004B32B2" w:rsidRPr="00CC22C3">
        <w:rPr>
          <w:rFonts w:ascii="TT15Ct00" w:hAnsi="TT15Ct00" w:cs="Times New Roman"/>
          <w:lang w:eastAsia="fr-FR"/>
        </w:rPr>
        <w:t>Médecine</w:t>
      </w:r>
      <w:r w:rsidRPr="00CC22C3">
        <w:rPr>
          <w:rFonts w:ascii="TT15Ct00" w:hAnsi="TT15Ct00" w:cs="Times New Roman"/>
          <w:lang w:eastAsia="fr-FR"/>
        </w:rPr>
        <w:t xml:space="preserve">, </w:t>
      </w:r>
      <w:r w:rsidR="004B32B2" w:rsidRPr="00CC22C3">
        <w:rPr>
          <w:rFonts w:ascii="TT15Ct00" w:hAnsi="TT15Ct00" w:cs="Times New Roman"/>
          <w:lang w:eastAsia="fr-FR"/>
        </w:rPr>
        <w:t>spécialiste</w:t>
      </w:r>
      <w:r w:rsidRPr="00CC22C3">
        <w:rPr>
          <w:rFonts w:ascii="TT15Ct00" w:hAnsi="TT15Ct00" w:cs="Times New Roman"/>
          <w:lang w:eastAsia="fr-FR"/>
        </w:rPr>
        <w:t xml:space="preserve"> et </w:t>
      </w:r>
      <w:r w:rsidR="004B32B2" w:rsidRPr="00CC22C3">
        <w:rPr>
          <w:rFonts w:ascii="TT15Ct00" w:hAnsi="TT15Ct00" w:cs="Times New Roman"/>
          <w:lang w:eastAsia="fr-FR"/>
        </w:rPr>
        <w:t>généraliste</w:t>
      </w:r>
      <w:r w:rsidRPr="00CC22C3">
        <w:rPr>
          <w:rFonts w:ascii="TT15Ct00" w:hAnsi="TT15Ct00" w:cs="Times New Roman"/>
          <w:lang w:eastAsia="fr-FR"/>
        </w:rPr>
        <w:t xml:space="preserve"> </w:t>
      </w:r>
    </w:p>
    <w:p w:rsidR="00AA3226" w:rsidRPr="00CC22C3" w:rsidRDefault="00AA3226" w:rsidP="004B32B2">
      <w:pPr>
        <w:numPr>
          <w:ilvl w:val="0"/>
          <w:numId w:val="1"/>
        </w:numPr>
        <w:spacing w:beforeLines="1" w:before="2" w:afterLines="1" w:after="2"/>
        <w:rPr>
          <w:rFonts w:ascii="Times" w:hAnsi="Times" w:cs="Times New Roman"/>
          <w:lang w:eastAsia="fr-FR"/>
        </w:rPr>
      </w:pPr>
      <w:r w:rsidRPr="00CC22C3">
        <w:rPr>
          <w:rFonts w:ascii="TT15Ct00" w:hAnsi="TT15Ct00" w:cs="Times New Roman"/>
          <w:lang w:eastAsia="fr-FR"/>
        </w:rPr>
        <w:t xml:space="preserve">Internes en </w:t>
      </w:r>
      <w:r w:rsidR="004B32B2" w:rsidRPr="00CC22C3">
        <w:rPr>
          <w:rFonts w:ascii="TT15Ct00" w:hAnsi="TT15Ct00" w:cs="Times New Roman"/>
          <w:lang w:eastAsia="fr-FR"/>
        </w:rPr>
        <w:t>médecine</w:t>
      </w:r>
      <w:r w:rsidRPr="00CC22C3">
        <w:rPr>
          <w:rFonts w:ascii="TT15Ct00" w:hAnsi="TT15Ct00" w:cs="Times New Roman"/>
          <w:lang w:eastAsia="fr-FR"/>
        </w:rPr>
        <w:t xml:space="preserve"> inscrit en DES ou DESC </w:t>
      </w:r>
    </w:p>
    <w:p w:rsidR="00AA3226" w:rsidRPr="00CC22C3" w:rsidRDefault="00AA3226" w:rsidP="00FD646F">
      <w:pPr>
        <w:spacing w:beforeLines="1" w:before="2" w:afterLines="1" w:after="2"/>
        <w:rPr>
          <w:rFonts w:ascii="Times" w:hAnsi="Times" w:cs="Times New Roman"/>
          <w:lang w:eastAsia="fr-FR"/>
        </w:rPr>
      </w:pPr>
    </w:p>
    <w:p w:rsidR="00160619" w:rsidRPr="00CC22C3" w:rsidRDefault="00AA3226" w:rsidP="00FD646F">
      <w:pPr>
        <w:spacing w:beforeLines="1" w:before="2" w:afterLines="1" w:after="2"/>
        <w:rPr>
          <w:rFonts w:ascii="TT15Ct00" w:hAnsi="TT15Ct00" w:cs="Times New Roman"/>
          <w:b/>
          <w:lang w:eastAsia="fr-FR"/>
        </w:rPr>
      </w:pPr>
      <w:r w:rsidRPr="00CC22C3">
        <w:rPr>
          <w:rFonts w:ascii="TT15Et00" w:hAnsi="TT15Et00" w:cs="Times New Roman"/>
          <w:b/>
          <w:lang w:eastAsia="fr-FR"/>
        </w:rPr>
        <w:t xml:space="preserve">Renseignements </w:t>
      </w:r>
      <w:r w:rsidR="004B32B2" w:rsidRPr="00CC22C3">
        <w:rPr>
          <w:rFonts w:ascii="TT15Et00" w:hAnsi="TT15Et00" w:cs="Times New Roman"/>
          <w:b/>
          <w:lang w:eastAsia="fr-FR"/>
        </w:rPr>
        <w:t>pédagogiques</w:t>
      </w:r>
      <w:r w:rsidRPr="00CC22C3">
        <w:rPr>
          <w:rFonts w:ascii="TT15Ct00" w:hAnsi="TT15Ct00" w:cs="Times New Roman"/>
          <w:b/>
          <w:lang w:eastAsia="fr-FR"/>
        </w:rPr>
        <w:t>:</w:t>
      </w:r>
    </w:p>
    <w:p w:rsidR="00160619" w:rsidRPr="00CC22C3" w:rsidRDefault="00AA3226" w:rsidP="00160619">
      <w:pPr>
        <w:pStyle w:val="Paragraphedeliste"/>
        <w:numPr>
          <w:ilvl w:val="0"/>
          <w:numId w:val="5"/>
        </w:numPr>
        <w:spacing w:beforeLines="1" w:before="2" w:afterLines="1" w:after="2"/>
        <w:rPr>
          <w:rFonts w:ascii="TT15Ct00" w:hAnsi="TT15Ct00" w:cs="Times New Roman"/>
          <w:lang w:eastAsia="fr-FR"/>
        </w:rPr>
      </w:pPr>
      <w:r w:rsidRPr="00CC22C3">
        <w:rPr>
          <w:rFonts w:ascii="TT15Et00" w:hAnsi="TT15Et00" w:cs="Times New Roman"/>
          <w:b/>
          <w:lang w:eastAsia="fr-FR"/>
        </w:rPr>
        <w:t xml:space="preserve">Marseille </w:t>
      </w:r>
      <w:r w:rsidRPr="00CC22C3">
        <w:rPr>
          <w:rFonts w:ascii="TT15Ct00" w:hAnsi="TT15Ct00" w:cs="Times New Roman"/>
          <w:b/>
          <w:lang w:eastAsia="fr-FR"/>
        </w:rPr>
        <w:t>:</w:t>
      </w:r>
      <w:r w:rsidRPr="00CC22C3">
        <w:rPr>
          <w:rFonts w:ascii="TT15Ct00" w:hAnsi="TT15Ct00" w:cs="Times New Roman"/>
          <w:lang w:eastAsia="fr-FR"/>
        </w:rPr>
        <w:t xml:space="preserve"> Service d'</w:t>
      </w:r>
      <w:proofErr w:type="spellStart"/>
      <w:r w:rsidRPr="00CC22C3">
        <w:rPr>
          <w:rFonts w:ascii="TT15Ct00" w:hAnsi="TT15Ct00" w:cs="Times New Roman"/>
          <w:lang w:eastAsia="fr-FR"/>
        </w:rPr>
        <w:t>Immuno-Hématologie</w:t>
      </w:r>
      <w:proofErr w:type="spellEnd"/>
      <w:r w:rsidRPr="00CC22C3">
        <w:rPr>
          <w:rFonts w:ascii="TT15Ct00" w:hAnsi="TT15Ct00" w:cs="Times New Roman"/>
          <w:lang w:eastAsia="fr-FR"/>
        </w:rPr>
        <w:t xml:space="preserve"> Clinique, </w:t>
      </w:r>
      <w:r w:rsidR="009D2744" w:rsidRPr="00CC22C3">
        <w:rPr>
          <w:rFonts w:ascii="TT15Ct00" w:hAnsi="TT15Ct00" w:cs="Times New Roman"/>
          <w:lang w:eastAsia="fr-FR"/>
        </w:rPr>
        <w:t>Hôpital Sainte-Marguerite</w:t>
      </w:r>
      <w:r w:rsidR="008764B3" w:rsidRPr="00CC22C3">
        <w:rPr>
          <w:rFonts w:ascii="TT15Ct00" w:hAnsi="TT15Ct00" w:cs="Times New Roman"/>
          <w:lang w:eastAsia="fr-FR"/>
        </w:rPr>
        <w:t xml:space="preserve"> : </w:t>
      </w:r>
      <w:r w:rsidRPr="00CC22C3">
        <w:rPr>
          <w:rFonts w:ascii="TT15Ct00" w:hAnsi="TT15Ct00" w:cs="Times New Roman"/>
          <w:b/>
          <w:i/>
          <w:lang w:eastAsia="fr-FR"/>
        </w:rPr>
        <w:t>isabelle.poizot@mail.ap-hm.fr</w:t>
      </w:r>
      <w:r w:rsidRPr="00CC22C3">
        <w:rPr>
          <w:rFonts w:ascii="TT15Ct00" w:hAnsi="TT15Ct00" w:cs="Times New Roman"/>
          <w:lang w:eastAsia="fr-FR"/>
        </w:rPr>
        <w:t xml:space="preserve"> - </w:t>
      </w:r>
      <w:r w:rsidR="008764B3" w:rsidRPr="00CC22C3">
        <w:rPr>
          <w:rFonts w:ascii="TT15Ct00" w:hAnsi="TT15Ct00" w:cs="Times New Roman"/>
          <w:lang w:eastAsia="fr-FR"/>
        </w:rPr>
        <w:t>Tél</w:t>
      </w:r>
      <w:r w:rsidR="00160619" w:rsidRPr="00CC22C3">
        <w:rPr>
          <w:rFonts w:ascii="TT15Ct00" w:hAnsi="TT15Ct00" w:cs="Times New Roman"/>
          <w:lang w:eastAsia="fr-FR"/>
        </w:rPr>
        <w:t xml:space="preserve"> : 04 91 74 61 63</w:t>
      </w:r>
    </w:p>
    <w:p w:rsidR="008764B3" w:rsidRPr="00CC22C3" w:rsidRDefault="00AA3226" w:rsidP="00160619">
      <w:pPr>
        <w:pStyle w:val="Paragraphedeliste"/>
        <w:numPr>
          <w:ilvl w:val="0"/>
          <w:numId w:val="5"/>
        </w:numPr>
        <w:spacing w:beforeLines="1" w:before="2" w:afterLines="1" w:after="2"/>
        <w:rPr>
          <w:rFonts w:ascii="TT15Ct00" w:hAnsi="TT15Ct00" w:cs="Times New Roman"/>
          <w:lang w:eastAsia="fr-FR"/>
        </w:rPr>
      </w:pPr>
      <w:r w:rsidRPr="00CC22C3">
        <w:rPr>
          <w:rFonts w:ascii="TT15Et00" w:hAnsi="TT15Et00" w:cs="Times New Roman"/>
          <w:b/>
          <w:lang w:eastAsia="fr-FR"/>
        </w:rPr>
        <w:t xml:space="preserve">Montpellier </w:t>
      </w:r>
      <w:r w:rsidRPr="00CC22C3">
        <w:rPr>
          <w:rFonts w:ascii="TT15Ct00" w:hAnsi="TT15Ct00" w:cs="Times New Roman"/>
          <w:b/>
          <w:lang w:eastAsia="fr-FR"/>
        </w:rPr>
        <w:t>:</w:t>
      </w:r>
      <w:r w:rsidRPr="00CC22C3">
        <w:rPr>
          <w:rFonts w:ascii="TT15Ct00" w:hAnsi="TT15Ct00" w:cs="Times New Roman"/>
          <w:lang w:eastAsia="fr-FR"/>
        </w:rPr>
        <w:t xml:space="preserve"> Service Mala</w:t>
      </w:r>
      <w:r w:rsidR="008764B3" w:rsidRPr="00CC22C3">
        <w:rPr>
          <w:rFonts w:ascii="TT15Ct00" w:hAnsi="TT15Ct00" w:cs="Times New Roman"/>
          <w:lang w:eastAsia="fr-FR"/>
        </w:rPr>
        <w:t>dies Infectieuses et tropicales :</w:t>
      </w:r>
    </w:p>
    <w:p w:rsidR="00160619" w:rsidRPr="00CC22C3" w:rsidRDefault="00AA3226" w:rsidP="00160619">
      <w:pPr>
        <w:spacing w:beforeLines="1" w:before="2" w:afterLines="1" w:after="2"/>
        <w:ind w:firstLine="360"/>
        <w:rPr>
          <w:rFonts w:ascii="TT15Ct00" w:hAnsi="TT15Ct00" w:cs="Times New Roman"/>
          <w:lang w:eastAsia="fr-FR"/>
        </w:rPr>
      </w:pPr>
      <w:r w:rsidRPr="00CC22C3">
        <w:rPr>
          <w:rFonts w:ascii="TT15Ct00" w:hAnsi="TT15Ct00" w:cs="Times New Roman"/>
          <w:b/>
          <w:i/>
          <w:lang w:eastAsia="fr-FR"/>
        </w:rPr>
        <w:t>j-reynes@chu-montpellier.fr</w:t>
      </w:r>
      <w:r w:rsidRPr="00CC22C3">
        <w:rPr>
          <w:rFonts w:ascii="TT15Ct00" w:hAnsi="TT15Ct00" w:cs="Times New Roman"/>
          <w:lang w:eastAsia="fr-FR"/>
        </w:rPr>
        <w:t xml:space="preserve"> - </w:t>
      </w:r>
      <w:r w:rsidR="008764B3" w:rsidRPr="00CC22C3">
        <w:rPr>
          <w:rFonts w:ascii="TT15Ct00" w:hAnsi="TT15Ct00" w:cs="Times New Roman"/>
          <w:lang w:eastAsia="fr-FR"/>
        </w:rPr>
        <w:t>Tél</w:t>
      </w:r>
      <w:r w:rsidR="00160619" w:rsidRPr="00CC22C3">
        <w:rPr>
          <w:rFonts w:ascii="TT15Ct00" w:hAnsi="TT15Ct00" w:cs="Times New Roman"/>
          <w:lang w:eastAsia="fr-FR"/>
        </w:rPr>
        <w:t xml:space="preserve"> : 04 67 33 72 20</w:t>
      </w:r>
    </w:p>
    <w:p w:rsidR="00AA3226" w:rsidRPr="00CC22C3" w:rsidRDefault="00AA3226" w:rsidP="00160619">
      <w:pPr>
        <w:pStyle w:val="Paragraphedeliste"/>
        <w:numPr>
          <w:ilvl w:val="0"/>
          <w:numId w:val="6"/>
        </w:numPr>
        <w:spacing w:beforeLines="1" w:before="2" w:afterLines="1" w:after="2"/>
        <w:rPr>
          <w:rFonts w:ascii="TT15Ct00" w:hAnsi="TT15Ct00" w:cs="Times New Roman"/>
          <w:lang w:eastAsia="fr-FR"/>
        </w:rPr>
      </w:pPr>
      <w:r w:rsidRPr="00CC22C3">
        <w:rPr>
          <w:rFonts w:ascii="TT15Et00" w:hAnsi="TT15Et00" w:cs="Times New Roman"/>
          <w:b/>
          <w:lang w:eastAsia="fr-FR"/>
        </w:rPr>
        <w:t xml:space="preserve">Nice </w:t>
      </w:r>
      <w:r w:rsidRPr="00CC22C3">
        <w:rPr>
          <w:rFonts w:ascii="TT15Ct00" w:hAnsi="TT15Ct00" w:cs="Times New Roman"/>
          <w:b/>
          <w:lang w:eastAsia="fr-FR"/>
        </w:rPr>
        <w:t>:</w:t>
      </w:r>
      <w:r w:rsidRPr="00CC22C3">
        <w:rPr>
          <w:rFonts w:ascii="TT15Ct00" w:hAnsi="TT15Ct00" w:cs="Times New Roman"/>
          <w:lang w:eastAsia="fr-FR"/>
        </w:rPr>
        <w:t xml:space="preserve"> Service d’Infect</w:t>
      </w:r>
      <w:r w:rsidR="008764B3" w:rsidRPr="00CC22C3">
        <w:rPr>
          <w:rFonts w:ascii="TT15Ct00" w:hAnsi="TT15Ct00" w:cs="Times New Roman"/>
          <w:lang w:eastAsia="fr-FR"/>
        </w:rPr>
        <w:t>iologie, Hôpital de l’Archet 1 :</w:t>
      </w:r>
      <w:r w:rsidR="008764B3" w:rsidRPr="00CC22C3">
        <w:rPr>
          <w:rFonts w:ascii="TT15Ct00" w:hAnsi="TT15Ct00" w:cs="Times New Roman"/>
          <w:lang w:eastAsia="fr-FR"/>
        </w:rPr>
        <w:br/>
      </w:r>
      <w:r w:rsidRPr="00CC22C3">
        <w:rPr>
          <w:rFonts w:ascii="TT15Ct00" w:hAnsi="TT15Ct00" w:cs="Times New Roman"/>
          <w:b/>
          <w:i/>
          <w:lang w:eastAsia="fr-FR"/>
        </w:rPr>
        <w:t>roger.pm@chu-nice.fr</w:t>
      </w:r>
      <w:r w:rsidRPr="00CC22C3">
        <w:rPr>
          <w:rFonts w:ascii="TT15Ct00" w:hAnsi="TT15Ct00" w:cs="Times New Roman"/>
          <w:lang w:eastAsia="fr-FR"/>
        </w:rPr>
        <w:t xml:space="preserve"> -</w:t>
      </w:r>
      <w:r w:rsidR="008764B3" w:rsidRPr="00CC22C3">
        <w:rPr>
          <w:rFonts w:ascii="TT15Ct00" w:hAnsi="TT15Ct00" w:cs="Times New Roman"/>
          <w:lang w:eastAsia="fr-FR"/>
        </w:rPr>
        <w:t>Tél</w:t>
      </w:r>
      <w:r w:rsidRPr="00CC22C3">
        <w:rPr>
          <w:rFonts w:ascii="TT15Ct00" w:hAnsi="TT15Ct00" w:cs="Times New Roman"/>
          <w:lang w:eastAsia="fr-FR"/>
        </w:rPr>
        <w:t xml:space="preserve"> : 04 92 03 55 15 </w:t>
      </w:r>
    </w:p>
    <w:p w:rsidR="00AA3226" w:rsidRPr="00C824A8" w:rsidRDefault="00AA3226" w:rsidP="00FD646F">
      <w:pPr>
        <w:spacing w:beforeLines="1" w:before="2" w:afterLines="1" w:after="2"/>
        <w:rPr>
          <w:rFonts w:ascii="Times" w:hAnsi="Times" w:cs="Times New Roman"/>
          <w:lang w:eastAsia="fr-FR"/>
        </w:rPr>
      </w:pPr>
    </w:p>
    <w:p w:rsidR="00AA3226" w:rsidRPr="00791CD3" w:rsidRDefault="00AA3226" w:rsidP="00FD646F">
      <w:pPr>
        <w:pStyle w:val="Paragraphedeliste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b/>
          <w:color w:val="FF0000"/>
          <w:lang w:eastAsia="fr-FR"/>
        </w:rPr>
      </w:pPr>
      <w:r w:rsidRPr="00791CD3">
        <w:rPr>
          <w:rFonts w:ascii="TT15Et00" w:hAnsi="TT15Et00" w:cs="Times New Roman"/>
          <w:b/>
          <w:color w:val="FF0000"/>
          <w:lang w:eastAsia="fr-FR"/>
        </w:rPr>
        <w:t xml:space="preserve">Date limite d’envoi </w:t>
      </w:r>
      <w:r w:rsidR="00551F8D" w:rsidRPr="00791CD3">
        <w:rPr>
          <w:rFonts w:ascii="TT15Et00" w:hAnsi="TT15Et00" w:cs="Times New Roman"/>
          <w:b/>
          <w:color w:val="FF0000"/>
          <w:lang w:eastAsia="fr-FR"/>
        </w:rPr>
        <w:t xml:space="preserve">du CV + </w:t>
      </w:r>
      <w:r w:rsidRPr="00791CD3">
        <w:rPr>
          <w:rFonts w:ascii="TT15Et00" w:hAnsi="TT15Et00" w:cs="Times New Roman"/>
          <w:b/>
          <w:color w:val="FF0000"/>
          <w:lang w:eastAsia="fr-FR"/>
        </w:rPr>
        <w:t>le</w:t>
      </w:r>
      <w:r w:rsidR="00551F8D" w:rsidRPr="00791CD3">
        <w:rPr>
          <w:rFonts w:ascii="TT15Et00" w:hAnsi="TT15Et00" w:cs="Times New Roman"/>
          <w:b/>
          <w:color w:val="FF0000"/>
          <w:lang w:eastAsia="fr-FR"/>
        </w:rPr>
        <w:t>ttre de candidature aux responsables</w:t>
      </w:r>
      <w:r w:rsidR="00C824A8" w:rsidRPr="00791CD3">
        <w:rPr>
          <w:rFonts w:ascii="TT15Et00" w:hAnsi="TT15Et00" w:cs="Times New Roman"/>
          <w:b/>
          <w:color w:val="FF0000"/>
          <w:lang w:eastAsia="fr-FR"/>
        </w:rPr>
        <w:t xml:space="preserve"> : </w:t>
      </w:r>
      <w:r w:rsidRPr="00791CD3">
        <w:rPr>
          <w:rFonts w:ascii="TT15Et00" w:hAnsi="TT15Et00" w:cs="Times New Roman"/>
          <w:b/>
          <w:color w:val="FF0000"/>
          <w:u w:val="single"/>
          <w:lang w:eastAsia="fr-FR"/>
        </w:rPr>
        <w:t>30/09/2015</w:t>
      </w:r>
      <w:r w:rsidRPr="00791CD3">
        <w:rPr>
          <w:rFonts w:ascii="TT15Et00" w:hAnsi="TT15Et00" w:cs="Times New Roman"/>
          <w:b/>
          <w:color w:val="FF0000"/>
          <w:lang w:eastAsia="fr-FR"/>
        </w:rPr>
        <w:t xml:space="preserve"> </w:t>
      </w:r>
    </w:p>
    <w:p w:rsidR="0069050C" w:rsidRPr="00C824A8" w:rsidRDefault="0069050C" w:rsidP="00FD646F">
      <w:pPr>
        <w:spacing w:beforeLines="1" w:before="2" w:afterLines="1" w:after="2"/>
        <w:rPr>
          <w:rFonts w:ascii="Times" w:hAnsi="Times" w:cs="Times New Roman"/>
          <w:b/>
          <w:lang w:eastAsia="fr-FR"/>
        </w:rPr>
      </w:pPr>
    </w:p>
    <w:p w:rsidR="00D8620F" w:rsidRPr="00D8620F" w:rsidRDefault="008764B3" w:rsidP="00D8620F">
      <w:pPr>
        <w:spacing w:beforeLines="1" w:before="2" w:afterLines="1" w:after="2"/>
        <w:rPr>
          <w:rFonts w:ascii="TT15Ct00" w:hAnsi="TT15Ct00" w:cs="Times New Roman"/>
          <w:lang w:eastAsia="fr-FR"/>
        </w:rPr>
      </w:pPr>
      <w:r w:rsidRPr="00D8620F">
        <w:rPr>
          <w:rFonts w:ascii="TT15Et00" w:hAnsi="TT15Et00" w:cs="Times New Roman"/>
          <w:b/>
          <w:lang w:eastAsia="fr-FR"/>
        </w:rPr>
        <w:t>Dossier d’Inscription</w:t>
      </w:r>
      <w:r w:rsidR="00AA3226" w:rsidRPr="00D8620F">
        <w:rPr>
          <w:rFonts w:ascii="TT15Ct00" w:hAnsi="TT15Ct00" w:cs="Times New Roman"/>
          <w:b/>
          <w:lang w:eastAsia="fr-FR"/>
        </w:rPr>
        <w:t>:</w:t>
      </w:r>
    </w:p>
    <w:p w:rsidR="00D8620F" w:rsidRDefault="00AA3226" w:rsidP="00D8620F">
      <w:pPr>
        <w:pStyle w:val="Paragraphedeliste"/>
        <w:numPr>
          <w:ilvl w:val="0"/>
          <w:numId w:val="6"/>
        </w:numPr>
        <w:spacing w:beforeLines="1" w:before="2" w:afterLines="1" w:after="2"/>
        <w:rPr>
          <w:rFonts w:ascii="TT15Ct00" w:hAnsi="TT15Ct00" w:cs="Times New Roman"/>
          <w:lang w:eastAsia="fr-FR"/>
        </w:rPr>
      </w:pPr>
      <w:r w:rsidRPr="00D8620F">
        <w:rPr>
          <w:rFonts w:ascii="TT16Bt00" w:hAnsi="TT16Bt00" w:cs="Times New Roman"/>
          <w:lang w:eastAsia="fr-FR"/>
        </w:rPr>
        <w:t xml:space="preserve">Marseille </w:t>
      </w:r>
      <w:r w:rsidRPr="00551F8D">
        <w:rPr>
          <w:rFonts w:ascii="TT16Bt00" w:hAnsi="TT16Bt00" w:cs="Times New Roman"/>
          <w:i/>
          <w:lang w:eastAsia="fr-FR"/>
        </w:rPr>
        <w:t xml:space="preserve">: </w:t>
      </w:r>
      <w:r w:rsidRPr="00BB1126">
        <w:rPr>
          <w:rFonts w:ascii="TT16Bt00" w:hAnsi="TT16Bt00" w:cs="Times New Roman"/>
          <w:b/>
          <w:i/>
          <w:lang w:eastAsia="fr-FR"/>
        </w:rPr>
        <w:t>www.fmc-marseille.com</w:t>
      </w:r>
      <w:r w:rsidRPr="00D8620F">
        <w:rPr>
          <w:rFonts w:ascii="TT16Bt00" w:hAnsi="TT16Bt00" w:cs="Times New Roman"/>
          <w:lang w:eastAsia="fr-FR"/>
        </w:rPr>
        <w:t xml:space="preserve"> </w:t>
      </w:r>
      <w:r w:rsidR="00C824A8" w:rsidRPr="00D8620F">
        <w:rPr>
          <w:rFonts w:ascii="TT16Bt00" w:hAnsi="TT16Bt00" w:cs="Times New Roman"/>
          <w:lang w:eastAsia="fr-FR"/>
        </w:rPr>
        <w:t>(Tél:</w:t>
      </w:r>
      <w:r w:rsidRPr="00D8620F">
        <w:rPr>
          <w:rFonts w:ascii="TT15Ct00" w:hAnsi="TT15Ct00" w:cs="Times New Roman"/>
          <w:lang w:eastAsia="fr-FR"/>
        </w:rPr>
        <w:t xml:space="preserve"> 04 91 32 43 25) </w:t>
      </w:r>
    </w:p>
    <w:p w:rsidR="00D8620F" w:rsidRDefault="00AA3226" w:rsidP="00FD646F">
      <w:pPr>
        <w:pStyle w:val="Paragraphedeliste"/>
        <w:numPr>
          <w:ilvl w:val="0"/>
          <w:numId w:val="6"/>
        </w:numPr>
        <w:spacing w:beforeLines="1" w:before="2" w:afterLines="1" w:after="2"/>
        <w:rPr>
          <w:rFonts w:ascii="TT15Ct00" w:hAnsi="TT15Ct00" w:cs="Times New Roman"/>
          <w:lang w:eastAsia="fr-FR"/>
        </w:rPr>
      </w:pPr>
      <w:r w:rsidRPr="00D8620F">
        <w:rPr>
          <w:rFonts w:ascii="TT16Bt00" w:hAnsi="TT16Bt00" w:cs="Times New Roman"/>
          <w:lang w:eastAsia="fr-FR"/>
        </w:rPr>
        <w:t xml:space="preserve">Montpellier </w:t>
      </w:r>
      <w:r w:rsidRPr="00D8620F">
        <w:rPr>
          <w:rFonts w:ascii="TT15Ct00" w:hAnsi="TT15Ct00" w:cs="Times New Roman"/>
          <w:lang w:eastAsia="fr-FR"/>
        </w:rPr>
        <w:t>:</w:t>
      </w:r>
      <w:r w:rsidR="00106C64" w:rsidRPr="00D8620F">
        <w:rPr>
          <w:rFonts w:ascii="TT15Ct00" w:hAnsi="TT15Ct00" w:cs="Times New Roman"/>
          <w:lang w:eastAsia="fr-FR"/>
        </w:rPr>
        <w:t xml:space="preserve"> </w:t>
      </w:r>
      <w:r w:rsidR="00C824A8" w:rsidRPr="00BB1126">
        <w:rPr>
          <w:rFonts w:ascii="TT15Ct00" w:hAnsi="TT15Ct00" w:cs="Times New Roman"/>
          <w:b/>
          <w:i/>
          <w:lang w:eastAsia="fr-FR"/>
        </w:rPr>
        <w:t>www.med.univ-montp1.fr</w:t>
      </w:r>
      <w:r w:rsidR="00C824A8" w:rsidRPr="00D8620F">
        <w:rPr>
          <w:rFonts w:ascii="TT15Ct00" w:hAnsi="TT15Ct00" w:cs="Times New Roman"/>
          <w:lang w:eastAsia="fr-FR"/>
        </w:rPr>
        <w:t>, r</w:t>
      </w:r>
      <w:r w:rsidRPr="00D8620F">
        <w:rPr>
          <w:rFonts w:ascii="TT15Ct00" w:hAnsi="TT15Ct00" w:cs="Times New Roman"/>
          <w:lang w:eastAsia="fr-FR"/>
        </w:rPr>
        <w:t>ubrique</w:t>
      </w:r>
      <w:r w:rsidR="00106C64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>DU/DIU</w:t>
      </w:r>
      <w:r w:rsidR="00106C64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>(</w:t>
      </w:r>
      <w:r w:rsidR="00BB1126">
        <w:rPr>
          <w:rFonts w:ascii="TT15Ct00" w:hAnsi="TT15Ct00" w:cs="Times New Roman"/>
          <w:lang w:eastAsia="fr-FR"/>
        </w:rPr>
        <w:t>Tél</w:t>
      </w:r>
      <w:r w:rsidRPr="00D8620F">
        <w:rPr>
          <w:rFonts w:ascii="TT15Ct00" w:hAnsi="TT15Ct00" w:cs="Times New Roman"/>
          <w:lang w:eastAsia="fr-FR"/>
        </w:rPr>
        <w:t>:</w:t>
      </w:r>
      <w:r w:rsidR="00106C64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>04</w:t>
      </w:r>
      <w:r w:rsidR="00C824A8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>34</w:t>
      </w:r>
      <w:r w:rsidR="00C824A8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>43</w:t>
      </w:r>
      <w:r w:rsidR="00C824A8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>35</w:t>
      </w:r>
      <w:r w:rsidR="00C824A8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>44/35</w:t>
      </w:r>
      <w:r w:rsidR="00C824A8" w:rsidRPr="00D8620F">
        <w:rPr>
          <w:rFonts w:ascii="TT15Ct00" w:hAnsi="TT15Ct00" w:cs="Times New Roman"/>
          <w:lang w:eastAsia="fr-FR"/>
        </w:rPr>
        <w:t xml:space="preserve"> </w:t>
      </w:r>
      <w:r w:rsidRPr="00D8620F">
        <w:rPr>
          <w:rFonts w:ascii="TT15Ct00" w:hAnsi="TT15Ct00" w:cs="Times New Roman"/>
          <w:lang w:eastAsia="fr-FR"/>
        </w:rPr>
        <w:t xml:space="preserve">57) </w:t>
      </w:r>
    </w:p>
    <w:p w:rsidR="00AA3226" w:rsidRPr="00D8620F" w:rsidRDefault="00AA3226" w:rsidP="00FD646F">
      <w:pPr>
        <w:pStyle w:val="Paragraphedeliste"/>
        <w:numPr>
          <w:ilvl w:val="0"/>
          <w:numId w:val="6"/>
        </w:numPr>
        <w:spacing w:beforeLines="1" w:before="2" w:afterLines="1" w:after="2"/>
        <w:rPr>
          <w:rFonts w:ascii="TT15Ct00" w:hAnsi="TT15Ct00" w:cs="Times New Roman"/>
          <w:lang w:eastAsia="fr-FR"/>
        </w:rPr>
      </w:pPr>
      <w:r w:rsidRPr="00D8620F">
        <w:rPr>
          <w:rFonts w:ascii="TT16Bt00" w:hAnsi="TT16Bt00" w:cs="Times New Roman"/>
          <w:lang w:eastAsia="fr-FR"/>
        </w:rPr>
        <w:t xml:space="preserve">Nice </w:t>
      </w:r>
      <w:r w:rsidR="00106C64" w:rsidRPr="00D8620F">
        <w:rPr>
          <w:rFonts w:ascii="TT15Ct00" w:hAnsi="TT15Ct00" w:cs="Times New Roman"/>
          <w:lang w:eastAsia="fr-FR"/>
        </w:rPr>
        <w:t xml:space="preserve">: </w:t>
      </w:r>
      <w:r w:rsidR="008764B3" w:rsidRPr="00BB1126">
        <w:rPr>
          <w:rFonts w:ascii="TT15Ct00" w:hAnsi="TT15Ct00" w:cs="Times New Roman"/>
          <w:b/>
          <w:i/>
          <w:lang w:eastAsia="fr-FR"/>
        </w:rPr>
        <w:t>www.unice.fr</w:t>
      </w:r>
      <w:r w:rsidR="008764B3" w:rsidRPr="00D8620F">
        <w:rPr>
          <w:rFonts w:ascii="TT15Ct00" w:hAnsi="TT15Ct00" w:cs="Times New Roman"/>
          <w:lang w:eastAsia="fr-FR"/>
        </w:rPr>
        <w:t>, r</w:t>
      </w:r>
      <w:r w:rsidR="00106C64" w:rsidRPr="00D8620F">
        <w:rPr>
          <w:rFonts w:ascii="TT15Ct00" w:hAnsi="TT15Ct00" w:cs="Times New Roman"/>
          <w:lang w:eastAsia="fr-FR"/>
        </w:rPr>
        <w:t>ubrique</w:t>
      </w:r>
      <w:r w:rsidR="008764B3" w:rsidRPr="00D8620F">
        <w:rPr>
          <w:rFonts w:ascii="TT15Ct00" w:hAnsi="TT15Ct00" w:cs="Times New Roman"/>
          <w:lang w:eastAsia="fr-FR"/>
        </w:rPr>
        <w:t xml:space="preserve"> faculté de médecine/FMC</w:t>
      </w:r>
      <w:r w:rsidR="00C824A8" w:rsidRPr="00D8620F">
        <w:rPr>
          <w:rFonts w:ascii="TT15Ct00" w:hAnsi="TT15Ct00" w:cs="Times New Roman"/>
          <w:lang w:eastAsia="fr-FR"/>
        </w:rPr>
        <w:t>/DU-DIU</w:t>
      </w:r>
      <w:r w:rsidR="008764B3" w:rsidRPr="00D8620F">
        <w:rPr>
          <w:rFonts w:ascii="TT15Ct00" w:hAnsi="TT15Ct00" w:cs="Times New Roman"/>
          <w:lang w:eastAsia="fr-FR"/>
        </w:rPr>
        <w:t xml:space="preserve"> </w:t>
      </w:r>
      <w:r w:rsidR="00106C64" w:rsidRPr="00D8620F">
        <w:rPr>
          <w:rFonts w:ascii="TT15Ct00" w:hAnsi="TT15Ct00" w:cs="Times New Roman"/>
          <w:lang w:eastAsia="fr-FR"/>
        </w:rPr>
        <w:t>(</w:t>
      </w:r>
      <w:r w:rsidR="00BB1126">
        <w:rPr>
          <w:rFonts w:ascii="TT15Ct00" w:hAnsi="TT15Ct00" w:cs="Times New Roman"/>
          <w:lang w:eastAsia="fr-FR"/>
        </w:rPr>
        <w:t>Tél</w:t>
      </w:r>
      <w:r w:rsidRPr="00D8620F">
        <w:rPr>
          <w:rFonts w:ascii="TT15Ct00" w:hAnsi="TT15Ct00" w:cs="Times New Roman"/>
          <w:lang w:eastAsia="fr-FR"/>
        </w:rPr>
        <w:t xml:space="preserve">: 04 93 37 76 68) </w:t>
      </w:r>
    </w:p>
    <w:p w:rsidR="00D40B39" w:rsidRPr="00C824A8" w:rsidRDefault="00D40B39" w:rsidP="00FD646F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p w:rsidR="009E336E" w:rsidRPr="00791CD3" w:rsidRDefault="00C824A8" w:rsidP="00FD646F">
      <w:pPr>
        <w:pStyle w:val="Paragraphedeliste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b/>
          <w:color w:val="FF0000"/>
          <w:u w:val="single"/>
          <w:lang w:eastAsia="fr-FR"/>
        </w:rPr>
      </w:pPr>
      <w:r w:rsidRPr="00791CD3">
        <w:rPr>
          <w:rFonts w:ascii="TT15Et00" w:hAnsi="TT15Et00" w:cs="Times New Roman"/>
          <w:b/>
          <w:color w:val="FF0000"/>
          <w:lang w:eastAsia="fr-FR"/>
        </w:rPr>
        <w:t xml:space="preserve">Date limite des INSCRIPTIONS : </w:t>
      </w:r>
      <w:r w:rsidR="00AA3226" w:rsidRPr="00791CD3">
        <w:rPr>
          <w:rFonts w:ascii="TT15Et00" w:hAnsi="TT15Et00" w:cs="Times New Roman"/>
          <w:b/>
          <w:color w:val="FF0000"/>
          <w:u w:val="single"/>
          <w:lang w:eastAsia="fr-FR"/>
        </w:rPr>
        <w:t xml:space="preserve">31/10/2015 </w:t>
      </w:r>
    </w:p>
    <w:p w:rsidR="00791CD3" w:rsidRPr="00D40B39" w:rsidRDefault="00791CD3" w:rsidP="00791CD3">
      <w:pPr>
        <w:pStyle w:val="Paragraphedeliste"/>
        <w:spacing w:beforeLines="1" w:before="2" w:afterLines="1" w:after="2"/>
        <w:rPr>
          <w:rFonts w:ascii="Times" w:hAnsi="Times" w:cs="Times New Roman"/>
          <w:b/>
          <w:u w:val="single"/>
          <w:lang w:eastAsia="fr-FR"/>
        </w:rPr>
      </w:pPr>
    </w:p>
    <w:p w:rsidR="00D40B39" w:rsidRPr="00D40B39" w:rsidRDefault="00D40B39" w:rsidP="00D40B39">
      <w:pPr>
        <w:pStyle w:val="Paragraphedeliste"/>
        <w:spacing w:beforeLines="1" w:before="2" w:afterLines="1" w:after="2"/>
        <w:rPr>
          <w:rFonts w:ascii="Times" w:hAnsi="Times" w:cs="Times New Roman"/>
          <w:b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00"/>
        <w:gridCol w:w="5300"/>
      </w:tblGrid>
      <w:tr w:rsidR="00D40B39" w:rsidRPr="00D40B39" w:rsidTr="00D40B39">
        <w:trPr>
          <w:jc w:val="center"/>
        </w:trPr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imes" w:hAnsi="Times" w:cs="Times New Roman"/>
                <w:b/>
                <w:color w:val="0070C0"/>
                <w:lang w:eastAsia="fr-FR"/>
              </w:rPr>
            </w:pPr>
            <w:r w:rsidRPr="00791CD3">
              <w:rPr>
                <w:rFonts w:ascii="Times" w:hAnsi="Times" w:cs="Times New Roman"/>
                <w:b/>
                <w:color w:val="0070C0"/>
                <w:lang w:eastAsia="fr-FR"/>
              </w:rPr>
              <w:t>MODULES</w:t>
            </w:r>
          </w:p>
        </w:tc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imes" w:hAnsi="Times" w:cs="Times New Roman"/>
                <w:b/>
                <w:color w:val="0070C0"/>
                <w:lang w:eastAsia="fr-FR"/>
              </w:rPr>
            </w:pPr>
            <w:r w:rsidRPr="00791CD3">
              <w:rPr>
                <w:rFonts w:ascii="Times" w:hAnsi="Times" w:cs="Times New Roman"/>
                <w:b/>
                <w:color w:val="0070C0"/>
                <w:lang w:eastAsia="fr-FR"/>
              </w:rPr>
              <w:t>THEMES</w:t>
            </w:r>
          </w:p>
        </w:tc>
      </w:tr>
      <w:tr w:rsidR="00D40B39" w:rsidRPr="00D40B39" w:rsidTr="00D40B39">
        <w:trPr>
          <w:jc w:val="center"/>
        </w:trPr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imes" w:hAnsi="Times" w:cs="Times New Roman"/>
                <w:b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Module 1 : </w:t>
            </w:r>
            <w:r w:rsidRPr="00791CD3">
              <w:rPr>
                <w:rFonts w:ascii="TT15Et00" w:hAnsi="TT15Et00" w:cs="Times New Roman"/>
                <w:b/>
                <w:color w:val="0070C0"/>
                <w:lang w:eastAsia="fr-FR"/>
              </w:rPr>
              <w:t>21/22 Janvier 2016</w:t>
            </w: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 - Marseille</w:t>
            </w:r>
          </w:p>
        </w:tc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imes" w:hAnsi="Times" w:cs="Times New Roman"/>
                <w:b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>Epidémiologie, Virologie, Immunologie</w:t>
            </w:r>
          </w:p>
        </w:tc>
      </w:tr>
      <w:tr w:rsidR="00D40B39" w:rsidRPr="00D40B39" w:rsidTr="00D40B39">
        <w:trPr>
          <w:jc w:val="center"/>
        </w:trPr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T15Et00" w:hAnsi="TT15Et00" w:cs="Times New Roman"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Module 2 : </w:t>
            </w:r>
            <w:r w:rsidRPr="00791CD3">
              <w:rPr>
                <w:rFonts w:ascii="TT15Et00" w:hAnsi="TT15Et00" w:cs="Times New Roman"/>
                <w:b/>
                <w:color w:val="0070C0"/>
                <w:lang w:eastAsia="fr-FR"/>
              </w:rPr>
              <w:t>11/12 Février 2016</w:t>
            </w: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 - Montpellier</w:t>
            </w:r>
          </w:p>
        </w:tc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imes" w:hAnsi="Times" w:cs="Times New Roman"/>
                <w:b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>Thérapeutique antirétrovirale</w:t>
            </w:r>
          </w:p>
        </w:tc>
      </w:tr>
      <w:tr w:rsidR="00D40B39" w:rsidRPr="00D40B39" w:rsidTr="00D40B39">
        <w:trPr>
          <w:jc w:val="center"/>
        </w:trPr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T15Et00" w:hAnsi="TT15Et00" w:cs="Times New Roman"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Module 3 : </w:t>
            </w:r>
            <w:r w:rsidRPr="00791CD3">
              <w:rPr>
                <w:rFonts w:ascii="TT15Et00" w:hAnsi="TT15Et00" w:cs="Times New Roman"/>
                <w:b/>
                <w:color w:val="0070C0"/>
                <w:lang w:eastAsia="fr-FR"/>
              </w:rPr>
              <w:t>24/25 Mars 2016</w:t>
            </w: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 - Nice</w:t>
            </w:r>
          </w:p>
        </w:tc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T15Et00" w:hAnsi="TT15Et00" w:cs="Times New Roman"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>Complications Infectieuses</w:t>
            </w:r>
          </w:p>
        </w:tc>
      </w:tr>
      <w:tr w:rsidR="00D40B39" w:rsidRPr="00D40B39" w:rsidTr="00D40B39">
        <w:trPr>
          <w:jc w:val="center"/>
        </w:trPr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T15Et00" w:hAnsi="TT15Et00" w:cs="Times New Roman"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Module 4 : </w:t>
            </w:r>
            <w:r w:rsidRPr="00791CD3">
              <w:rPr>
                <w:rFonts w:ascii="TT15Et00" w:hAnsi="TT15Et00" w:cs="Times New Roman"/>
                <w:b/>
                <w:color w:val="0070C0"/>
                <w:lang w:eastAsia="fr-FR"/>
              </w:rPr>
              <w:t>21/22 Avril 2016</w:t>
            </w: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 - Marseille</w:t>
            </w:r>
          </w:p>
        </w:tc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T15Et00" w:hAnsi="TT15Et00" w:cs="Times New Roman"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>Gestion du long terme</w:t>
            </w:r>
          </w:p>
        </w:tc>
      </w:tr>
      <w:tr w:rsidR="00D40B39" w:rsidRPr="00D40B39" w:rsidTr="00D40B39">
        <w:trPr>
          <w:jc w:val="center"/>
        </w:trPr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T15Et00" w:hAnsi="TT15Et00" w:cs="Times New Roman"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Module 5 : </w:t>
            </w:r>
            <w:r w:rsidRPr="00791CD3">
              <w:rPr>
                <w:rFonts w:ascii="TT15Et00" w:hAnsi="TT15Et00" w:cs="Times New Roman"/>
                <w:b/>
                <w:color w:val="0070C0"/>
                <w:lang w:eastAsia="fr-FR"/>
              </w:rPr>
              <w:t>26/27 Mai 2016</w:t>
            </w: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 xml:space="preserve"> - Nice</w:t>
            </w:r>
          </w:p>
        </w:tc>
        <w:tc>
          <w:tcPr>
            <w:tcW w:w="5300" w:type="dxa"/>
          </w:tcPr>
          <w:p w:rsidR="00D40B39" w:rsidRPr="00791CD3" w:rsidRDefault="00D40B39" w:rsidP="00D40B39">
            <w:pPr>
              <w:spacing w:beforeLines="1" w:before="2" w:afterLines="1" w:after="2"/>
              <w:rPr>
                <w:rFonts w:ascii="TT15Et00" w:hAnsi="TT15Et00" w:cs="Times New Roman"/>
                <w:color w:val="0070C0"/>
                <w:lang w:eastAsia="fr-FR"/>
              </w:rPr>
            </w:pPr>
            <w:r w:rsidRPr="00791CD3">
              <w:rPr>
                <w:rFonts w:ascii="TT15Et00" w:hAnsi="TT15Et00" w:cs="Times New Roman"/>
                <w:color w:val="0070C0"/>
                <w:lang w:eastAsia="fr-FR"/>
              </w:rPr>
              <w:t>Atteintes d’organes; organisation des soins</w:t>
            </w:r>
          </w:p>
        </w:tc>
      </w:tr>
    </w:tbl>
    <w:p w:rsidR="0069050C" w:rsidRDefault="0069050C" w:rsidP="00FD646F">
      <w:pPr>
        <w:spacing w:beforeLines="1" w:before="2" w:afterLines="1" w:after="2"/>
        <w:rPr>
          <w:rFonts w:ascii="TT10Ft00" w:hAnsi="TT10Ft00" w:cs="Times New Roman"/>
          <w:lang w:eastAsia="fr-FR"/>
        </w:rPr>
      </w:pPr>
    </w:p>
    <w:p w:rsidR="00D40B39" w:rsidRPr="00C824A8" w:rsidRDefault="00D40B39" w:rsidP="00FD646F">
      <w:pPr>
        <w:spacing w:beforeLines="1" w:before="2" w:afterLines="1" w:after="2"/>
        <w:rPr>
          <w:rFonts w:ascii="TT10Ft00" w:hAnsi="TT10Ft00" w:cs="Times New Roman"/>
          <w:lang w:eastAsia="fr-FR"/>
        </w:rPr>
      </w:pPr>
    </w:p>
    <w:p w:rsidR="00D304EA" w:rsidRPr="00791CD3" w:rsidRDefault="00C824A8" w:rsidP="00BE62FE">
      <w:pPr>
        <w:pStyle w:val="Paragraphedeliste"/>
        <w:numPr>
          <w:ilvl w:val="0"/>
          <w:numId w:val="2"/>
        </w:numPr>
        <w:spacing w:beforeLines="1" w:before="2" w:afterLines="1" w:after="2"/>
        <w:rPr>
          <w:rFonts w:ascii="Times" w:hAnsi="Times" w:cs="Times New Roman"/>
          <w:color w:val="FF0000"/>
          <w:lang w:eastAsia="fr-FR"/>
        </w:rPr>
      </w:pPr>
      <w:r w:rsidRPr="00791CD3">
        <w:rPr>
          <w:rFonts w:ascii="TT15Et00" w:hAnsi="TT15Et00" w:cs="Times New Roman"/>
          <w:b/>
          <w:color w:val="FF0000"/>
          <w:lang w:eastAsia="fr-FR"/>
        </w:rPr>
        <w:t>Validation</w:t>
      </w:r>
      <w:r w:rsidR="00AA3226" w:rsidRPr="00791CD3">
        <w:rPr>
          <w:rFonts w:ascii="TT15Et00" w:hAnsi="TT15Et00" w:cs="Times New Roman"/>
          <w:b/>
          <w:color w:val="FF0000"/>
          <w:lang w:eastAsia="fr-FR"/>
        </w:rPr>
        <w:t xml:space="preserve"> :</w:t>
      </w:r>
      <w:r w:rsidR="00AA3226" w:rsidRPr="00791CD3">
        <w:rPr>
          <w:rFonts w:ascii="TT15Et00" w:hAnsi="TT15Et00" w:cs="Times New Roman"/>
          <w:color w:val="FF0000"/>
          <w:lang w:eastAsia="fr-FR"/>
        </w:rPr>
        <w:t xml:space="preserve"> </w:t>
      </w:r>
      <w:r w:rsidR="00B225E2" w:rsidRPr="00791CD3">
        <w:rPr>
          <w:rFonts w:ascii="TT15Ct00" w:hAnsi="TT15Ct00" w:cs="Times New Roman"/>
          <w:b/>
          <w:color w:val="FF0000"/>
          <w:lang w:eastAsia="fr-FR"/>
        </w:rPr>
        <w:t>e</w:t>
      </w:r>
      <w:r w:rsidR="00AA3226" w:rsidRPr="00791CD3">
        <w:rPr>
          <w:rFonts w:ascii="TT15Ct00" w:hAnsi="TT15Ct00" w:cs="Times New Roman"/>
          <w:b/>
          <w:color w:val="FF0000"/>
          <w:lang w:eastAsia="fr-FR"/>
        </w:rPr>
        <w:t xml:space="preserve">xamen </w:t>
      </w:r>
      <w:r w:rsidRPr="00791CD3">
        <w:rPr>
          <w:rFonts w:ascii="TT15Ct00" w:hAnsi="TT15Ct00" w:cs="Times New Roman"/>
          <w:b/>
          <w:color w:val="FF0000"/>
          <w:lang w:eastAsia="fr-FR"/>
        </w:rPr>
        <w:t>écrit</w:t>
      </w:r>
      <w:r w:rsidR="00AA3226" w:rsidRPr="00791CD3">
        <w:rPr>
          <w:rFonts w:ascii="TT15Ct00" w:hAnsi="TT15Ct00" w:cs="Times New Roman"/>
          <w:b/>
          <w:color w:val="FF0000"/>
          <w:lang w:eastAsia="fr-FR"/>
        </w:rPr>
        <w:t xml:space="preserve"> le 10 juin 2016</w:t>
      </w:r>
      <w:r w:rsidR="00AA3226" w:rsidRPr="00791CD3">
        <w:rPr>
          <w:rFonts w:ascii="TT15Ct00" w:hAnsi="TT15Ct00" w:cs="Times New Roman"/>
          <w:color w:val="FF0000"/>
          <w:lang w:eastAsia="fr-FR"/>
        </w:rPr>
        <w:t xml:space="preserve"> </w:t>
      </w:r>
    </w:p>
    <w:sectPr w:rsidR="00D304EA" w:rsidRPr="00791CD3" w:rsidSect="00FD646F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At0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T15Et0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T15Ct0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T16Bt0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T10Ft0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2C7"/>
    <w:multiLevelType w:val="hybridMultilevel"/>
    <w:tmpl w:val="65307E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C2830"/>
    <w:multiLevelType w:val="multilevel"/>
    <w:tmpl w:val="C54C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C4430"/>
    <w:multiLevelType w:val="hybridMultilevel"/>
    <w:tmpl w:val="6AFA78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6E4C41"/>
    <w:multiLevelType w:val="hybridMultilevel"/>
    <w:tmpl w:val="61B84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61C"/>
    <w:multiLevelType w:val="hybridMultilevel"/>
    <w:tmpl w:val="05840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629DA"/>
    <w:multiLevelType w:val="hybridMultilevel"/>
    <w:tmpl w:val="B5F298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A3226"/>
    <w:rsid w:val="00106C64"/>
    <w:rsid w:val="00160619"/>
    <w:rsid w:val="004B32B2"/>
    <w:rsid w:val="004C66F0"/>
    <w:rsid w:val="00551F8D"/>
    <w:rsid w:val="0069050C"/>
    <w:rsid w:val="006E24EF"/>
    <w:rsid w:val="00791CD3"/>
    <w:rsid w:val="0084175B"/>
    <w:rsid w:val="008764B3"/>
    <w:rsid w:val="009D2744"/>
    <w:rsid w:val="009E336E"/>
    <w:rsid w:val="00AA3226"/>
    <w:rsid w:val="00B225E2"/>
    <w:rsid w:val="00BB1126"/>
    <w:rsid w:val="00BE318E"/>
    <w:rsid w:val="00BE62FE"/>
    <w:rsid w:val="00C824A8"/>
    <w:rsid w:val="00CA6940"/>
    <w:rsid w:val="00CC22C3"/>
    <w:rsid w:val="00D40B39"/>
    <w:rsid w:val="00D74E07"/>
    <w:rsid w:val="00D8620F"/>
    <w:rsid w:val="00ED0A9A"/>
    <w:rsid w:val="00FD64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3226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A32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6C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4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3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1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Poizot-Martin</dc:creator>
  <cp:keywords/>
  <cp:lastModifiedBy>FAUROUX FREDERIQUE CHU Nice</cp:lastModifiedBy>
  <cp:revision>22</cp:revision>
  <cp:lastPrinted>2015-09-10T15:21:00Z</cp:lastPrinted>
  <dcterms:created xsi:type="dcterms:W3CDTF">2015-09-07T18:06:00Z</dcterms:created>
  <dcterms:modified xsi:type="dcterms:W3CDTF">2015-09-22T09:26:00Z</dcterms:modified>
</cp:coreProperties>
</file>